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96266" w14:textId="77777777" w:rsidR="000F3A45" w:rsidRDefault="000F3A45" w:rsidP="006F4239">
      <w:pPr>
        <w:pStyle w:val="ListParagraph"/>
        <w:spacing w:line="480" w:lineRule="auto"/>
        <w:jc w:val="center"/>
        <w:rPr>
          <w:rFonts w:ascii="Times New Roman" w:hAnsi="Times New Roman" w:cs="Times New Roman"/>
        </w:rPr>
      </w:pPr>
    </w:p>
    <w:p w14:paraId="6B36781E" w14:textId="77777777" w:rsidR="000F3A45" w:rsidRDefault="000F3A45" w:rsidP="006F4239">
      <w:pPr>
        <w:pStyle w:val="ListParagraph"/>
        <w:spacing w:line="480" w:lineRule="auto"/>
        <w:jc w:val="center"/>
        <w:rPr>
          <w:rFonts w:ascii="Times New Roman" w:hAnsi="Times New Roman" w:cs="Times New Roman"/>
        </w:rPr>
      </w:pPr>
    </w:p>
    <w:p w14:paraId="715AE38A" w14:textId="77777777" w:rsidR="000F3A45" w:rsidRDefault="000F3A45" w:rsidP="006F4239">
      <w:pPr>
        <w:pStyle w:val="ListParagraph"/>
        <w:spacing w:line="480" w:lineRule="auto"/>
        <w:jc w:val="center"/>
        <w:rPr>
          <w:rFonts w:ascii="Times New Roman" w:hAnsi="Times New Roman" w:cs="Times New Roman"/>
        </w:rPr>
      </w:pPr>
    </w:p>
    <w:p w14:paraId="68F875C8" w14:textId="77777777" w:rsidR="000F3A45" w:rsidRDefault="000F3A45" w:rsidP="006F4239">
      <w:pPr>
        <w:pStyle w:val="ListParagraph"/>
        <w:spacing w:line="480" w:lineRule="auto"/>
        <w:jc w:val="center"/>
        <w:rPr>
          <w:rFonts w:ascii="Times New Roman" w:hAnsi="Times New Roman" w:cs="Times New Roman"/>
        </w:rPr>
      </w:pPr>
    </w:p>
    <w:p w14:paraId="7F005F3D" w14:textId="77777777" w:rsidR="000F3A45" w:rsidRDefault="000F3A45" w:rsidP="006F4239">
      <w:pPr>
        <w:pStyle w:val="ListParagraph"/>
        <w:spacing w:line="480" w:lineRule="auto"/>
        <w:jc w:val="center"/>
        <w:rPr>
          <w:rFonts w:ascii="Times New Roman" w:hAnsi="Times New Roman" w:cs="Times New Roman"/>
        </w:rPr>
      </w:pPr>
    </w:p>
    <w:p w14:paraId="1730EBE3" w14:textId="77777777" w:rsidR="000F3A45" w:rsidRDefault="000F3A45" w:rsidP="006F4239">
      <w:pPr>
        <w:pStyle w:val="ListParagraph"/>
        <w:spacing w:line="480" w:lineRule="auto"/>
        <w:jc w:val="center"/>
        <w:rPr>
          <w:rFonts w:ascii="Times New Roman" w:hAnsi="Times New Roman" w:cs="Times New Roman"/>
        </w:rPr>
      </w:pPr>
    </w:p>
    <w:p w14:paraId="12C20726" w14:textId="77777777" w:rsidR="000F3A45" w:rsidRDefault="000F3A45" w:rsidP="006F4239">
      <w:pPr>
        <w:pStyle w:val="ListParagraph"/>
        <w:spacing w:line="480" w:lineRule="auto"/>
        <w:jc w:val="center"/>
        <w:rPr>
          <w:rFonts w:ascii="Times New Roman" w:hAnsi="Times New Roman" w:cs="Times New Roman"/>
        </w:rPr>
      </w:pPr>
    </w:p>
    <w:p w14:paraId="5DEDAFD6" w14:textId="77777777" w:rsidR="000F3A45" w:rsidRDefault="000F3A45" w:rsidP="006F4239">
      <w:pPr>
        <w:pStyle w:val="ListParagraph"/>
        <w:spacing w:line="480" w:lineRule="auto"/>
        <w:jc w:val="center"/>
        <w:rPr>
          <w:rFonts w:ascii="Times New Roman" w:hAnsi="Times New Roman" w:cs="Times New Roman"/>
        </w:rPr>
      </w:pPr>
    </w:p>
    <w:p w14:paraId="71FC76B8" w14:textId="77777777" w:rsidR="000F3A45" w:rsidRDefault="000F3A45" w:rsidP="006F4239">
      <w:pPr>
        <w:pStyle w:val="ListParagraph"/>
        <w:spacing w:line="480" w:lineRule="auto"/>
        <w:jc w:val="center"/>
        <w:rPr>
          <w:rFonts w:ascii="Times New Roman" w:hAnsi="Times New Roman" w:cs="Times New Roman"/>
        </w:rPr>
      </w:pPr>
    </w:p>
    <w:p w14:paraId="67F544A3" w14:textId="77777777" w:rsidR="000F3A45" w:rsidRDefault="000F3A45" w:rsidP="006F4239">
      <w:pPr>
        <w:pStyle w:val="ListParagraph"/>
        <w:spacing w:line="480" w:lineRule="auto"/>
        <w:jc w:val="center"/>
        <w:rPr>
          <w:rFonts w:ascii="Times New Roman" w:hAnsi="Times New Roman" w:cs="Times New Roman"/>
        </w:rPr>
      </w:pPr>
    </w:p>
    <w:p w14:paraId="727670E3" w14:textId="77777777" w:rsidR="000F3A45" w:rsidRDefault="000F3A45" w:rsidP="006F4239">
      <w:pPr>
        <w:pStyle w:val="ListParagraph"/>
        <w:spacing w:line="480" w:lineRule="auto"/>
        <w:jc w:val="center"/>
        <w:rPr>
          <w:rFonts w:ascii="Times New Roman" w:hAnsi="Times New Roman" w:cs="Times New Roman"/>
        </w:rPr>
      </w:pPr>
    </w:p>
    <w:p w14:paraId="006BC555" w14:textId="475712BB" w:rsidR="006F4239" w:rsidRPr="006F4239" w:rsidRDefault="006F4239" w:rsidP="006F4239">
      <w:pPr>
        <w:pStyle w:val="ListParagraph"/>
        <w:spacing w:line="480" w:lineRule="auto"/>
        <w:jc w:val="center"/>
        <w:rPr>
          <w:rFonts w:ascii="Times New Roman" w:hAnsi="Times New Roman" w:cs="Times New Roman"/>
        </w:rPr>
      </w:pPr>
      <w:r w:rsidRPr="006F4239">
        <w:rPr>
          <w:rFonts w:ascii="Times New Roman" w:hAnsi="Times New Roman" w:cs="Times New Roman"/>
        </w:rPr>
        <w:t>Institutional Affiliation</w:t>
      </w:r>
    </w:p>
    <w:p w14:paraId="2AAC7768" w14:textId="7CC02054" w:rsidR="006F4239" w:rsidRPr="006F4239" w:rsidRDefault="006F4239" w:rsidP="006F4239">
      <w:pPr>
        <w:pStyle w:val="ListParagraph"/>
        <w:spacing w:line="480" w:lineRule="auto"/>
        <w:jc w:val="center"/>
        <w:rPr>
          <w:rFonts w:ascii="Times New Roman" w:hAnsi="Times New Roman" w:cs="Times New Roman"/>
        </w:rPr>
      </w:pPr>
      <w:r w:rsidRPr="006F4239">
        <w:rPr>
          <w:rFonts w:ascii="Times New Roman" w:hAnsi="Times New Roman" w:cs="Times New Roman"/>
        </w:rPr>
        <w:t>Professor’s Name</w:t>
      </w:r>
    </w:p>
    <w:p w14:paraId="71A52615" w14:textId="7746EAC3" w:rsidR="006F4239" w:rsidRPr="006F4239" w:rsidRDefault="006F4239" w:rsidP="006F4239">
      <w:pPr>
        <w:pStyle w:val="ListParagraph"/>
        <w:spacing w:line="480" w:lineRule="auto"/>
        <w:jc w:val="center"/>
        <w:rPr>
          <w:rFonts w:ascii="Times New Roman" w:hAnsi="Times New Roman" w:cs="Times New Roman"/>
        </w:rPr>
      </w:pPr>
      <w:r w:rsidRPr="006F4239">
        <w:rPr>
          <w:rFonts w:ascii="Times New Roman" w:hAnsi="Times New Roman" w:cs="Times New Roman"/>
        </w:rPr>
        <w:t>Student’s Name</w:t>
      </w:r>
    </w:p>
    <w:p w14:paraId="76A92E4D" w14:textId="0E1F9D07" w:rsidR="006F4239" w:rsidRPr="006F4239" w:rsidRDefault="006F4239" w:rsidP="006F4239">
      <w:pPr>
        <w:pStyle w:val="ListParagraph"/>
        <w:spacing w:line="480" w:lineRule="auto"/>
        <w:jc w:val="center"/>
        <w:rPr>
          <w:rFonts w:ascii="Times New Roman" w:hAnsi="Times New Roman" w:cs="Times New Roman"/>
        </w:rPr>
      </w:pPr>
      <w:r w:rsidRPr="006F4239">
        <w:rPr>
          <w:rFonts w:ascii="Times New Roman" w:hAnsi="Times New Roman" w:cs="Times New Roman"/>
        </w:rPr>
        <w:t>Date</w:t>
      </w:r>
    </w:p>
    <w:p w14:paraId="71FE7AF3" w14:textId="4ABFA194" w:rsidR="006F4239" w:rsidRPr="006F4239" w:rsidRDefault="006F4239" w:rsidP="006F4239">
      <w:pPr>
        <w:pStyle w:val="ListParagraph"/>
        <w:spacing w:line="480" w:lineRule="auto"/>
        <w:jc w:val="center"/>
        <w:rPr>
          <w:rFonts w:ascii="Times New Roman" w:hAnsi="Times New Roman" w:cs="Times New Roman"/>
        </w:rPr>
      </w:pPr>
    </w:p>
    <w:p w14:paraId="34A69AC9" w14:textId="44D5B651" w:rsidR="006F4239" w:rsidRDefault="006F4239" w:rsidP="002B1D88">
      <w:pPr>
        <w:pStyle w:val="ListParagraph"/>
        <w:rPr>
          <w:rFonts w:ascii="Arial" w:hAnsi="Arial" w:cs="Arial"/>
        </w:rPr>
      </w:pPr>
    </w:p>
    <w:p w14:paraId="55C01306" w14:textId="44A69F9A" w:rsidR="000F3A45" w:rsidRDefault="000F3A45" w:rsidP="002B1D88">
      <w:pPr>
        <w:pStyle w:val="ListParagraph"/>
        <w:rPr>
          <w:rFonts w:ascii="Arial" w:hAnsi="Arial" w:cs="Arial"/>
        </w:rPr>
      </w:pPr>
    </w:p>
    <w:p w14:paraId="4745A94B" w14:textId="567C6D9F" w:rsidR="000F3A45" w:rsidRDefault="000F3A45" w:rsidP="002B1D88">
      <w:pPr>
        <w:pStyle w:val="ListParagraph"/>
        <w:rPr>
          <w:rFonts w:ascii="Arial" w:hAnsi="Arial" w:cs="Arial"/>
        </w:rPr>
      </w:pPr>
    </w:p>
    <w:p w14:paraId="7E86629F" w14:textId="04826341" w:rsidR="000F3A45" w:rsidRDefault="000F3A45" w:rsidP="002B1D88">
      <w:pPr>
        <w:pStyle w:val="ListParagraph"/>
        <w:rPr>
          <w:rFonts w:ascii="Arial" w:hAnsi="Arial" w:cs="Arial"/>
        </w:rPr>
      </w:pPr>
    </w:p>
    <w:p w14:paraId="192660E6" w14:textId="70601871" w:rsidR="000F3A45" w:rsidRDefault="000F3A45" w:rsidP="002B1D88">
      <w:pPr>
        <w:pStyle w:val="ListParagraph"/>
        <w:rPr>
          <w:rFonts w:ascii="Arial" w:hAnsi="Arial" w:cs="Arial"/>
        </w:rPr>
      </w:pPr>
    </w:p>
    <w:p w14:paraId="31968C6E" w14:textId="779628A8" w:rsidR="000F3A45" w:rsidRDefault="000F3A45" w:rsidP="002B1D88">
      <w:pPr>
        <w:pStyle w:val="ListParagraph"/>
        <w:rPr>
          <w:rFonts w:ascii="Arial" w:hAnsi="Arial" w:cs="Arial"/>
        </w:rPr>
      </w:pPr>
    </w:p>
    <w:p w14:paraId="56A2A6EC" w14:textId="77777777" w:rsidR="000F3A45" w:rsidRDefault="000F3A45" w:rsidP="002B1D88">
      <w:pPr>
        <w:pStyle w:val="ListParagraph"/>
        <w:rPr>
          <w:rFonts w:ascii="Arial" w:hAnsi="Arial" w:cs="Arial"/>
        </w:rPr>
      </w:pPr>
    </w:p>
    <w:p w14:paraId="14888936" w14:textId="5504A6B8" w:rsidR="006F4239" w:rsidRDefault="006F4239" w:rsidP="002B1D88">
      <w:pPr>
        <w:pStyle w:val="ListParagraph"/>
        <w:rPr>
          <w:rFonts w:ascii="Arial" w:hAnsi="Arial" w:cs="Arial"/>
        </w:rPr>
      </w:pPr>
    </w:p>
    <w:p w14:paraId="2E7CD356" w14:textId="05C452B4" w:rsidR="006F4239" w:rsidRDefault="006F4239" w:rsidP="002B1D88">
      <w:pPr>
        <w:pStyle w:val="ListParagraph"/>
        <w:rPr>
          <w:rFonts w:ascii="Arial" w:hAnsi="Arial" w:cs="Arial"/>
        </w:rPr>
      </w:pPr>
    </w:p>
    <w:p w14:paraId="57A5694E" w14:textId="7FC5ABBA" w:rsidR="006F4239" w:rsidRDefault="006F4239" w:rsidP="002B1D88">
      <w:pPr>
        <w:pStyle w:val="ListParagraph"/>
        <w:rPr>
          <w:rFonts w:ascii="Arial" w:hAnsi="Arial" w:cs="Arial"/>
        </w:rPr>
      </w:pPr>
    </w:p>
    <w:p w14:paraId="5D59E8F8" w14:textId="5D4B493C" w:rsidR="006F4239" w:rsidRDefault="006F4239" w:rsidP="002B1D88">
      <w:pPr>
        <w:pStyle w:val="ListParagraph"/>
        <w:rPr>
          <w:rFonts w:ascii="Arial" w:hAnsi="Arial" w:cs="Arial"/>
        </w:rPr>
      </w:pPr>
    </w:p>
    <w:p w14:paraId="2C456627" w14:textId="7D6CBA75" w:rsidR="006F4239" w:rsidRDefault="006F4239" w:rsidP="002B1D88">
      <w:pPr>
        <w:pStyle w:val="ListParagraph"/>
        <w:rPr>
          <w:rFonts w:ascii="Arial" w:hAnsi="Arial" w:cs="Arial"/>
        </w:rPr>
      </w:pPr>
    </w:p>
    <w:p w14:paraId="4F3A27F8" w14:textId="051C2C8A" w:rsidR="006F4239" w:rsidRDefault="006F4239" w:rsidP="002B1D88">
      <w:pPr>
        <w:pStyle w:val="ListParagraph"/>
        <w:rPr>
          <w:rFonts w:ascii="Arial" w:hAnsi="Arial" w:cs="Arial"/>
        </w:rPr>
      </w:pPr>
    </w:p>
    <w:p w14:paraId="24E55CA3" w14:textId="77777777" w:rsidR="006F4239" w:rsidRDefault="006F4239" w:rsidP="002B1D88">
      <w:pPr>
        <w:pStyle w:val="ListParagraph"/>
        <w:rPr>
          <w:rFonts w:ascii="Arial" w:hAnsi="Arial" w:cs="Arial"/>
        </w:rPr>
      </w:pPr>
    </w:p>
    <w:p w14:paraId="2F5A71DC" w14:textId="7671A249" w:rsidR="002B1D88" w:rsidRPr="00505EE9" w:rsidRDefault="002B1D88" w:rsidP="002B1D88">
      <w:pPr>
        <w:pStyle w:val="ListParagraph"/>
        <w:rPr>
          <w:rFonts w:ascii="Arial" w:hAnsi="Arial" w:cs="Arial"/>
        </w:rPr>
      </w:pPr>
      <w:r w:rsidRPr="00505EE9">
        <w:rPr>
          <w:rFonts w:ascii="Arial" w:hAnsi="Arial" w:cs="Arial"/>
        </w:rPr>
        <w:lastRenderedPageBreak/>
        <w:t>O</w:t>
      </w:r>
      <w:r w:rsidR="00505EE9">
        <w:rPr>
          <w:rFonts w:ascii="Arial" w:hAnsi="Arial" w:cs="Arial"/>
        </w:rPr>
        <w:t>PENING REMARKS BY THE MANAGER (</w:t>
      </w:r>
      <w:r w:rsidR="000D703F">
        <w:rPr>
          <w:rFonts w:ascii="Arial" w:hAnsi="Arial" w:cs="Arial"/>
        </w:rPr>
        <w:t>10 minutes</w:t>
      </w:r>
      <w:r w:rsidRPr="00505EE9">
        <w:rPr>
          <w:rFonts w:ascii="Arial" w:hAnsi="Arial" w:cs="Arial"/>
        </w:rPr>
        <w:t>)</w:t>
      </w:r>
    </w:p>
    <w:p w14:paraId="3BCEC536" w14:textId="77777777" w:rsidR="002B1D88" w:rsidRPr="00505EE9" w:rsidRDefault="002B1D88" w:rsidP="00FB14B2">
      <w:pPr>
        <w:spacing w:line="480" w:lineRule="auto"/>
        <w:rPr>
          <w:rFonts w:ascii="Arial" w:hAnsi="Arial" w:cs="Arial"/>
        </w:rPr>
      </w:pPr>
    </w:p>
    <w:p w14:paraId="06707C9E" w14:textId="77777777" w:rsidR="00DF24CC" w:rsidRPr="00DF24CC" w:rsidRDefault="00DF24CC" w:rsidP="00FB14B2">
      <w:pPr>
        <w:spacing w:line="480" w:lineRule="auto"/>
        <w:ind w:firstLine="720"/>
        <w:rPr>
          <w:rFonts w:ascii="Arial" w:hAnsi="Arial" w:cs="Arial"/>
        </w:rPr>
      </w:pPr>
      <w:r w:rsidRPr="00DF24CC">
        <w:rPr>
          <w:rFonts w:ascii="Arial" w:hAnsi="Arial" w:cs="Arial"/>
        </w:rPr>
        <w:t xml:space="preserve">I want to begin by thanking you all for taking the time to attend the TWEBINAR webinar, both physically and virtually. It is an honor that so many people are interested in learning more about technology and IT in general. You are at the right place. The TWEBINAR features a number of technology experts from all over the world who have spared their time to come and engage with you on all technology matters. </w:t>
      </w:r>
    </w:p>
    <w:p w14:paraId="24695E44" w14:textId="77777777" w:rsidR="00DF24CC" w:rsidRPr="00DF24CC" w:rsidRDefault="00DF24CC" w:rsidP="00FB14B2">
      <w:pPr>
        <w:spacing w:line="480" w:lineRule="auto"/>
        <w:rPr>
          <w:rFonts w:ascii="Arial" w:hAnsi="Arial" w:cs="Arial"/>
        </w:rPr>
      </w:pPr>
    </w:p>
    <w:p w14:paraId="79521843" w14:textId="77777777" w:rsidR="00DF24CC" w:rsidRPr="00DF24CC" w:rsidRDefault="00DF24CC" w:rsidP="00FB14B2">
      <w:pPr>
        <w:spacing w:line="480" w:lineRule="auto"/>
        <w:ind w:firstLine="720"/>
        <w:rPr>
          <w:rFonts w:ascii="Arial" w:hAnsi="Arial" w:cs="Arial"/>
        </w:rPr>
      </w:pPr>
      <w:r w:rsidRPr="00DF24CC">
        <w:rPr>
          <w:rFonts w:ascii="Arial" w:hAnsi="Arial" w:cs="Arial"/>
        </w:rPr>
        <w:t>The past year has been a year of far-reaching changes and difficulties, yet necessary decisions aimed at IT transformation. With difficulties come opportunities, and many information technologists worldwide have taken advantage of the difficult times to isolate and generate new ideas and technological products that help make life easier. Additionally, previous technologies have enhanced and upgraded to suit contemporary and more complex functions in the constantly changing world. The changes in the technological environment are very rapid, and it is a component that affects how resources are utilized. The rapid changes call for rapid developments, which means there is always room for new technologies to emerge. Those responsible for creating such technologies are you and I and many others who did not get the chance to be present in this TWEBINAR.</w:t>
      </w:r>
    </w:p>
    <w:p w14:paraId="5D79C011" w14:textId="77777777" w:rsidR="00DF24CC" w:rsidRPr="00DF24CC" w:rsidRDefault="00DF24CC" w:rsidP="00FB14B2">
      <w:pPr>
        <w:spacing w:line="480" w:lineRule="auto"/>
        <w:rPr>
          <w:rFonts w:ascii="Arial" w:hAnsi="Arial" w:cs="Arial"/>
        </w:rPr>
      </w:pPr>
    </w:p>
    <w:p w14:paraId="22CA4496" w14:textId="77777777" w:rsidR="00DF24CC" w:rsidRPr="00DF24CC" w:rsidRDefault="00DF24CC" w:rsidP="00FB14B2">
      <w:pPr>
        <w:spacing w:line="480" w:lineRule="auto"/>
        <w:ind w:firstLine="720"/>
        <w:rPr>
          <w:rFonts w:ascii="Arial" w:hAnsi="Arial" w:cs="Arial"/>
        </w:rPr>
      </w:pPr>
      <w:r w:rsidRPr="00DF24CC">
        <w:rPr>
          <w:rFonts w:ascii="Arial" w:hAnsi="Arial" w:cs="Arial"/>
        </w:rPr>
        <w:t xml:space="preserve">Technology has done a lot to improve lives. We have come from the period of letters, fax, text messaging, and now online messaging. This change and increase in the speed of communication have been made possible by technology. The same has also offered millions of people sustainable job opportunities and sources of livelihood. </w:t>
      </w:r>
      <w:r w:rsidRPr="00DF24CC">
        <w:rPr>
          <w:rFonts w:ascii="Arial" w:hAnsi="Arial" w:cs="Arial"/>
        </w:rPr>
        <w:lastRenderedPageBreak/>
        <w:t>Technology is used across all sectors, from business to healthcare and education. IT has also been a great contributor to economic developments, whereby the countries with the most powerful technologies are ranked among developed countries. School has taught you many things about technology, from programming, networking, technical theory, and computer hardware. Others have learned about website development, database management, IT management, systems analysis, to computer circuitry. All this knowledge is essential and acts as a base for the discussions we are to have in this webinar. The discussion is also meant to integrate personal experiences as a way of learning new things.</w:t>
      </w:r>
    </w:p>
    <w:p w14:paraId="44B6045C" w14:textId="77777777" w:rsidR="00DF24CC" w:rsidRPr="00DF24CC" w:rsidRDefault="00DF24CC" w:rsidP="00FB14B2">
      <w:pPr>
        <w:spacing w:line="480" w:lineRule="auto"/>
        <w:rPr>
          <w:rFonts w:ascii="Arial" w:hAnsi="Arial" w:cs="Arial"/>
        </w:rPr>
      </w:pPr>
    </w:p>
    <w:p w14:paraId="15D21D68" w14:textId="77777777" w:rsidR="002B1D88" w:rsidRPr="00505EE9" w:rsidRDefault="00DF24CC" w:rsidP="00FB14B2">
      <w:pPr>
        <w:spacing w:line="480" w:lineRule="auto"/>
        <w:ind w:firstLine="720"/>
        <w:rPr>
          <w:rFonts w:ascii="Arial" w:hAnsi="Arial" w:cs="Arial"/>
        </w:rPr>
      </w:pPr>
      <w:r w:rsidRPr="00DF24CC">
        <w:rPr>
          <w:rFonts w:ascii="Arial" w:hAnsi="Arial" w:cs="Arial"/>
        </w:rPr>
        <w:t>We should appreciate technology through sharing ideas that lead to needed advancements even during these tough times. That is why our department has seen it fit to host the TWEBINAR Webinar initiative to help you grow and develop your IT skills. With this webinar, we seek to expand your knowledge on emerging new technologies and give you the opportunity to learn from experts and get involved with them. Additionally, we give you the chance to interact with the latest technologies by various technologists present here as a challenge to maximize your creative potential. Such opportunities do not present themselves often. Therefore, I encourage you to be open to learning, ask questions, and get suggestions where possible. I hope that this webinar will be beneficial to all of us, and will bring a difference to us, our companies, countries, and the universe. Welcome all, and thank you</w:t>
      </w:r>
      <w:r w:rsidR="00505EE9">
        <w:rPr>
          <w:rFonts w:ascii="Arial" w:hAnsi="Arial" w:cs="Arial"/>
        </w:rPr>
        <w:t>.</w:t>
      </w:r>
    </w:p>
    <w:p w14:paraId="38BEEC68" w14:textId="77777777" w:rsidR="002B1D88" w:rsidRPr="00505EE9" w:rsidRDefault="002B1D88" w:rsidP="002B1D88">
      <w:pPr>
        <w:rPr>
          <w:rFonts w:ascii="Arial" w:hAnsi="Arial" w:cs="Arial"/>
        </w:rPr>
      </w:pPr>
    </w:p>
    <w:p w14:paraId="0F803284" w14:textId="77777777" w:rsidR="00013AEC" w:rsidRPr="00505EE9" w:rsidRDefault="00013AEC">
      <w:pPr>
        <w:rPr>
          <w:rFonts w:ascii="Arial" w:hAnsi="Arial" w:cs="Arial"/>
        </w:rPr>
      </w:pPr>
    </w:p>
    <w:sectPr w:rsidR="00013AEC" w:rsidRPr="00505EE9" w:rsidSect="00FB14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54C5E" w14:textId="77777777" w:rsidR="009078A7" w:rsidRDefault="009078A7" w:rsidP="00FB14B2">
      <w:r>
        <w:separator/>
      </w:r>
    </w:p>
  </w:endnote>
  <w:endnote w:type="continuationSeparator" w:id="0">
    <w:p w14:paraId="0E255ECC" w14:textId="77777777" w:rsidR="009078A7" w:rsidRDefault="009078A7" w:rsidP="00FB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48B2A" w14:textId="77777777" w:rsidR="009078A7" w:rsidRDefault="009078A7" w:rsidP="00FB14B2">
      <w:r>
        <w:separator/>
      </w:r>
    </w:p>
  </w:footnote>
  <w:footnote w:type="continuationSeparator" w:id="0">
    <w:p w14:paraId="455297D2" w14:textId="77777777" w:rsidR="009078A7" w:rsidRDefault="009078A7" w:rsidP="00FB1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124456"/>
      <w:docPartObj>
        <w:docPartGallery w:val="Page Numbers (Top of Page)"/>
        <w:docPartUnique/>
      </w:docPartObj>
    </w:sdtPr>
    <w:sdtEndPr>
      <w:rPr>
        <w:noProof/>
      </w:rPr>
    </w:sdtEndPr>
    <w:sdtContent>
      <w:p w14:paraId="05DF94BE" w14:textId="13AB9421" w:rsidR="00FB14B2" w:rsidRDefault="00FB14B2">
        <w:pPr>
          <w:pStyle w:val="Header"/>
          <w:jc w:val="right"/>
        </w:pPr>
        <w:r w:rsidRPr="00FB14B2">
          <w:rPr>
            <w:rFonts w:ascii="Times New Roman" w:hAnsi="Times New Roman" w:cs="Times New Roman"/>
          </w:rPr>
          <w:t>TWEBINAR</w:t>
        </w:r>
        <w:r>
          <w:rPr>
            <w:rFonts w:ascii="Times New Roman" w:hAnsi="Times New Roman" w:cs="Times New Roman"/>
          </w:rPr>
          <w:t xml:space="preserve">                                                                                                                   </w:t>
        </w:r>
        <w:r w:rsidRPr="00FB14B2">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298AAC8F" w14:textId="6C5B4E81" w:rsidR="00FB14B2" w:rsidRPr="00FB14B2" w:rsidRDefault="00FB14B2" w:rsidP="00FB1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E342" w14:textId="6DD5B828" w:rsidR="00FB14B2" w:rsidRPr="00FB14B2" w:rsidRDefault="00FB14B2">
    <w:pPr>
      <w:pStyle w:val="Header"/>
      <w:rPr>
        <w:rFonts w:ascii="Times New Roman" w:hAnsi="Times New Roman" w:cs="Times New Roman"/>
      </w:rPr>
    </w:pPr>
    <w:r w:rsidRPr="00FB14B2">
      <w:rPr>
        <w:rFonts w:ascii="Times New Roman" w:hAnsi="Times New Roman" w:cs="Times New Roman"/>
      </w:rPr>
      <w:t>Running Head</w:t>
    </w:r>
    <w:r w:rsidRPr="00FB14B2">
      <w:rPr>
        <w:rFonts w:ascii="Times New Roman" w:hAnsi="Times New Roman" w:cs="Times New Roman"/>
      </w:rPr>
      <w:t>: TWEBINAR</w:t>
    </w:r>
    <w:r>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74D94"/>
    <w:multiLevelType w:val="hybridMultilevel"/>
    <w:tmpl w:val="9F60A074"/>
    <w:lvl w:ilvl="0" w:tplc="E616815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88"/>
    <w:rsid w:val="00013AEC"/>
    <w:rsid w:val="000D703F"/>
    <w:rsid w:val="000F3A45"/>
    <w:rsid w:val="00162AFE"/>
    <w:rsid w:val="002B1D88"/>
    <w:rsid w:val="00461A6F"/>
    <w:rsid w:val="00505EE9"/>
    <w:rsid w:val="005E7218"/>
    <w:rsid w:val="006F0503"/>
    <w:rsid w:val="006F4239"/>
    <w:rsid w:val="00782092"/>
    <w:rsid w:val="00860BED"/>
    <w:rsid w:val="008E4484"/>
    <w:rsid w:val="009078A7"/>
    <w:rsid w:val="00907A58"/>
    <w:rsid w:val="009C48DE"/>
    <w:rsid w:val="009C6749"/>
    <w:rsid w:val="00A30FB9"/>
    <w:rsid w:val="00AF1389"/>
    <w:rsid w:val="00BE6856"/>
    <w:rsid w:val="00D72C4A"/>
    <w:rsid w:val="00DF24CC"/>
    <w:rsid w:val="00E20F87"/>
    <w:rsid w:val="00F12F6D"/>
    <w:rsid w:val="00FB14B2"/>
    <w:rsid w:val="00FD066A"/>
    <w:rsid w:val="00FF1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3DA7"/>
  <w15:docId w15:val="{8F211D29-805E-4B59-B704-6F850A02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 w:type="paragraph" w:styleId="Header">
    <w:name w:val="header"/>
    <w:basedOn w:val="Normal"/>
    <w:link w:val="HeaderChar"/>
    <w:uiPriority w:val="99"/>
    <w:unhideWhenUsed/>
    <w:rsid w:val="00FB14B2"/>
    <w:pPr>
      <w:tabs>
        <w:tab w:val="center" w:pos="4680"/>
        <w:tab w:val="right" w:pos="9360"/>
      </w:tabs>
    </w:pPr>
  </w:style>
  <w:style w:type="character" w:customStyle="1" w:styleId="HeaderChar">
    <w:name w:val="Header Char"/>
    <w:basedOn w:val="DefaultParagraphFont"/>
    <w:link w:val="Header"/>
    <w:uiPriority w:val="99"/>
    <w:rsid w:val="00FB14B2"/>
  </w:style>
  <w:style w:type="paragraph" w:styleId="Footer">
    <w:name w:val="footer"/>
    <w:basedOn w:val="Normal"/>
    <w:link w:val="FooterChar"/>
    <w:uiPriority w:val="99"/>
    <w:unhideWhenUsed/>
    <w:rsid w:val="00FB14B2"/>
    <w:pPr>
      <w:tabs>
        <w:tab w:val="center" w:pos="4680"/>
        <w:tab w:val="right" w:pos="9360"/>
      </w:tabs>
    </w:pPr>
  </w:style>
  <w:style w:type="character" w:customStyle="1" w:styleId="FooterChar">
    <w:name w:val="Footer Char"/>
    <w:basedOn w:val="DefaultParagraphFont"/>
    <w:link w:val="Footer"/>
    <w:uiPriority w:val="99"/>
    <w:rsid w:val="00FB1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dcterms:created xsi:type="dcterms:W3CDTF">2021-11-01T04:41:00Z</dcterms:created>
  <dcterms:modified xsi:type="dcterms:W3CDTF">2021-11-01T04:42:00Z</dcterms:modified>
</cp:coreProperties>
</file>